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039"/>
        <w:gridCol w:w="4891"/>
      </w:tblGrid>
      <w:tr w:rsidR="0054571B" w:rsidRPr="0054571B" w:rsidTr="00781B75">
        <w:trPr>
          <w:trHeight w:val="241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71B" w:rsidRPr="0054571B" w:rsidRDefault="0054571B" w:rsidP="0054571B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5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РЕСПУБЛИКА  ТАТАРСТАН</w:t>
            </w:r>
          </w:p>
          <w:p w:rsidR="0054571B" w:rsidRPr="0054571B" w:rsidRDefault="0054571B" w:rsidP="005457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71B">
              <w:rPr>
                <w:rFonts w:ascii="Times New Roman" w:eastAsia="Calibri" w:hAnsi="Times New Roman" w:cs="Times New Roman"/>
                <w:sz w:val="28"/>
                <w:szCs w:val="28"/>
              </w:rPr>
              <w:t>ЧЕРЕМШАНСКИЙ</w:t>
            </w:r>
          </w:p>
          <w:p w:rsidR="0054571B" w:rsidRPr="0054571B" w:rsidRDefault="0054571B" w:rsidP="005457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7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РАЙОН</w:t>
            </w:r>
          </w:p>
          <w:p w:rsidR="0054571B" w:rsidRPr="0054571B" w:rsidRDefault="0054571B" w:rsidP="005457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5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СОВЕТ СТАРОКАДЕЕВСКОГО</w:t>
            </w:r>
          </w:p>
          <w:p w:rsidR="0054571B" w:rsidRPr="0054571B" w:rsidRDefault="0054571B" w:rsidP="0054571B">
            <w:pPr>
              <w:widowControl/>
              <w:tabs>
                <w:tab w:val="left" w:pos="1485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 ПОСЕЛЕНИЯ</w:t>
            </w:r>
          </w:p>
          <w:p w:rsidR="0054571B" w:rsidRPr="0054571B" w:rsidRDefault="0054571B" w:rsidP="005457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571B" w:rsidRPr="0054571B" w:rsidRDefault="0054571B" w:rsidP="005457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71B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Советская, дом 6, с.Старое Кадеево, 423117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71B" w:rsidRPr="0054571B" w:rsidRDefault="0054571B" w:rsidP="005457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71B" w:rsidRPr="0054571B" w:rsidRDefault="0054571B" w:rsidP="0054571B">
            <w:pPr>
              <w:widowControl/>
              <w:autoSpaceDE/>
              <w:autoSpaceDN/>
              <w:adjustRightInd/>
              <w:spacing w:before="120"/>
              <w:ind w:hanging="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5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ТАТАРСТАН  РЕСПУБЛИКАСЫ</w:t>
            </w:r>
          </w:p>
          <w:p w:rsidR="0054571B" w:rsidRPr="0054571B" w:rsidRDefault="0054571B" w:rsidP="005457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71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ЧИРМЕШӘН</w:t>
            </w:r>
            <w:r w:rsidRPr="005457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571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МУНИ</w:t>
            </w:r>
            <w:r w:rsidRPr="0054571B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 w:rsidRPr="0054571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ИПАЛЬ РАЙОНЫ</w:t>
            </w:r>
          </w:p>
          <w:p w:rsidR="0054571B" w:rsidRPr="0054571B" w:rsidRDefault="0054571B" w:rsidP="005457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545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ИСКЕ</w:t>
            </w:r>
            <w:proofErr w:type="gramEnd"/>
            <w:r w:rsidRPr="00545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КАДИ АВЫЛ </w:t>
            </w:r>
            <w:r w:rsidRPr="0054571B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Җ</w:t>
            </w:r>
            <w:r w:rsidRPr="00545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ИРЛЕГЕ</w:t>
            </w:r>
          </w:p>
          <w:p w:rsidR="0054571B" w:rsidRPr="0054571B" w:rsidRDefault="0054571B" w:rsidP="005457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5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СОВЕТЫ</w:t>
            </w:r>
          </w:p>
          <w:p w:rsidR="0054571B" w:rsidRPr="0054571B" w:rsidRDefault="0054571B" w:rsidP="0054571B">
            <w:pPr>
              <w:widowControl/>
              <w:autoSpaceDE/>
              <w:autoSpaceDN/>
              <w:adjustRightInd/>
              <w:ind w:left="176" w:hanging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54571B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Совет урамы,6 йорт, Иске Кади авылы, 423117</w:t>
            </w:r>
          </w:p>
        </w:tc>
      </w:tr>
      <w:tr w:rsidR="0054571B" w:rsidRPr="0054571B" w:rsidTr="00781B75">
        <w:trPr>
          <w:trHeight w:val="225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54571B" w:rsidRPr="0054571B" w:rsidRDefault="0054571B" w:rsidP="0054571B">
            <w:pPr>
              <w:widowControl/>
              <w:autoSpaceDE/>
              <w:autoSpaceDN/>
              <w:adjustRightInd/>
              <w:spacing w:line="276" w:lineRule="auto"/>
              <w:ind w:left="176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7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Тел(84396)3-13-25 </w:t>
            </w:r>
          </w:p>
          <w:p w:rsidR="0054571B" w:rsidRPr="0054571B" w:rsidRDefault="0054571B" w:rsidP="0054571B">
            <w:pPr>
              <w:widowControl/>
              <w:autoSpaceDE/>
              <w:autoSpaceDN/>
              <w:adjustRightInd/>
              <w:spacing w:line="276" w:lineRule="auto"/>
              <w:ind w:left="176" w:hanging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457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Skad</w:t>
            </w:r>
            <w:proofErr w:type="spellEnd"/>
            <w:r w:rsidRPr="0054571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5457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Cmn</w:t>
            </w:r>
            <w:proofErr w:type="spellEnd"/>
            <w:r w:rsidRPr="0054571B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5457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tatar</w:t>
            </w:r>
            <w:proofErr w:type="spellEnd"/>
            <w:r w:rsidRPr="0054571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5457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54571B" w:rsidRDefault="00380D79" w:rsidP="004E7B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80D79" w:rsidRPr="00E5640C" w:rsidRDefault="0054571B" w:rsidP="004E7BAE">
      <w:pPr>
        <w:rPr>
          <w:rFonts w:ascii="Times New Roman" w:hAnsi="Times New Roman" w:cs="Times New Roman"/>
          <w:b/>
          <w:sz w:val="28"/>
          <w:szCs w:val="28"/>
        </w:rPr>
      </w:pPr>
      <w:r w:rsidRPr="00E5640C">
        <w:rPr>
          <w:rFonts w:ascii="Times New Roman" w:hAnsi="Times New Roman" w:cs="Times New Roman"/>
          <w:sz w:val="28"/>
          <w:szCs w:val="28"/>
        </w:rPr>
        <w:t xml:space="preserve">№41                                              </w:t>
      </w:r>
      <w:r w:rsidR="00E5640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640C">
        <w:rPr>
          <w:rFonts w:ascii="Times New Roman" w:hAnsi="Times New Roman" w:cs="Times New Roman"/>
          <w:sz w:val="28"/>
          <w:szCs w:val="28"/>
        </w:rPr>
        <w:t xml:space="preserve">                             от 28.11.2016 год</w:t>
      </w:r>
    </w:p>
    <w:p w:rsidR="00380D79" w:rsidRPr="00E5640C" w:rsidRDefault="00380D79" w:rsidP="00BB1CDE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E5640C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380D79" w:rsidRPr="00E5640C" w:rsidRDefault="00380D79" w:rsidP="0054571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5640C">
        <w:rPr>
          <w:rFonts w:ascii="Times New Roman" w:hAnsi="Times New Roman" w:cs="Times New Roman"/>
          <w:sz w:val="28"/>
          <w:szCs w:val="28"/>
        </w:rPr>
        <w:t>РЕШЕНИЕ</w:t>
      </w:r>
    </w:p>
    <w:p w:rsidR="00380D79" w:rsidRPr="00E5640C" w:rsidRDefault="00380D79" w:rsidP="0054571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80D79" w:rsidRPr="00E5640C" w:rsidRDefault="00380D79" w:rsidP="00545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40C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proofErr w:type="spellStart"/>
      <w:r w:rsidRPr="00E5640C">
        <w:rPr>
          <w:rFonts w:ascii="Times New Roman" w:hAnsi="Times New Roman" w:cs="Times New Roman"/>
          <w:b/>
          <w:sz w:val="28"/>
          <w:szCs w:val="28"/>
        </w:rPr>
        <w:t>Старокадеевского</w:t>
      </w:r>
      <w:proofErr w:type="spellEnd"/>
    </w:p>
    <w:p w:rsidR="00380D79" w:rsidRPr="00E5640C" w:rsidRDefault="00380D79" w:rsidP="00545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40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E5640C">
        <w:rPr>
          <w:rFonts w:ascii="Times New Roman" w:hAnsi="Times New Roman" w:cs="Times New Roman"/>
          <w:b/>
          <w:sz w:val="28"/>
          <w:szCs w:val="28"/>
        </w:rPr>
        <w:t>Черемшанского</w:t>
      </w:r>
      <w:proofErr w:type="spellEnd"/>
      <w:r w:rsidRPr="00E5640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80D79" w:rsidRDefault="00380D79" w:rsidP="00545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40C">
        <w:rPr>
          <w:rFonts w:ascii="Times New Roman" w:hAnsi="Times New Roman" w:cs="Times New Roman"/>
          <w:b/>
          <w:sz w:val="28"/>
          <w:szCs w:val="28"/>
        </w:rPr>
        <w:t>на 2017 год и на плановый период 2018 и 2019 годов</w:t>
      </w:r>
    </w:p>
    <w:p w:rsidR="00E5640C" w:rsidRPr="00E5640C" w:rsidRDefault="00E5640C" w:rsidP="0054571B">
      <w:pPr>
        <w:jc w:val="center"/>
        <w:rPr>
          <w:rFonts w:ascii="Times New Roman" w:hAnsi="Times New Roman" w:cs="Times New Roman"/>
          <w:b/>
        </w:rPr>
      </w:pPr>
    </w:p>
    <w:p w:rsidR="00E5640C" w:rsidRDefault="00E5640C" w:rsidP="00E5640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 и обсудив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доклад ведущего специалиста-бухгалтера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и  рассмотрев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на 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E56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40C"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Республики Татарстан решил:</w:t>
      </w:r>
    </w:p>
    <w:p w:rsidR="00E5640C" w:rsidRDefault="00E5640C" w:rsidP="00E5640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Одобрить в первом чтении и вынести на публичные слушания проект решения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Республики Татарстан на 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40C"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5640C" w:rsidRPr="00E37529" w:rsidRDefault="00E5640C" w:rsidP="00E5640C">
      <w:pPr>
        <w:jc w:val="left"/>
      </w:pPr>
    </w:p>
    <w:p w:rsidR="00380D79" w:rsidRPr="00E37529" w:rsidRDefault="00380D79" w:rsidP="00BB1CDE"/>
    <w:p w:rsidR="00380D79" w:rsidRPr="00E5640C" w:rsidRDefault="00380D79" w:rsidP="00BB1CDE">
      <w:pPr>
        <w:rPr>
          <w:rFonts w:ascii="Times New Roman" w:hAnsi="Times New Roman" w:cs="Times New Roman"/>
          <w:sz w:val="28"/>
          <w:szCs w:val="28"/>
        </w:rPr>
      </w:pPr>
      <w:r w:rsidRPr="00E5640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Статья 1  </w:t>
      </w:r>
    </w:p>
    <w:p w:rsidR="00380D79" w:rsidRPr="00E5640C" w:rsidRDefault="00380D79" w:rsidP="00BB1CDE">
      <w:pPr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E5640C">
        <w:rPr>
          <w:rFonts w:ascii="Times New Roman" w:hAnsi="Times New Roman" w:cs="Times New Roman"/>
          <w:sz w:val="28"/>
          <w:szCs w:val="28"/>
        </w:rPr>
        <w:t>1. Утвердить о</w:t>
      </w:r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сновные характеристики бюджета  </w:t>
      </w:r>
      <w:proofErr w:type="spellStart"/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Старокадеевского</w:t>
      </w:r>
      <w:proofErr w:type="spellEnd"/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 w:rsidRPr="00E5640C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 2017 год:</w:t>
      </w:r>
    </w:p>
    <w:p w:rsidR="00380D79" w:rsidRPr="00E5640C" w:rsidRDefault="00380D79" w:rsidP="00BB1CDE">
      <w:pPr>
        <w:rPr>
          <w:rFonts w:ascii="Times New Roman" w:hAnsi="Times New Roman" w:cs="Times New Roman"/>
          <w:sz w:val="28"/>
          <w:szCs w:val="28"/>
        </w:rPr>
      </w:pPr>
      <w:r w:rsidRPr="00E5640C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</w:t>
      </w:r>
      <w:proofErr w:type="spellStart"/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Старокадеевского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5640C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</w:t>
      </w:r>
      <w:r w:rsidRPr="00E5640C">
        <w:rPr>
          <w:rFonts w:ascii="Times New Roman" w:hAnsi="Times New Roman" w:cs="Times New Roman"/>
          <w:b/>
          <w:sz w:val="28"/>
          <w:szCs w:val="28"/>
        </w:rPr>
        <w:t>4107,55</w:t>
      </w:r>
      <w:r w:rsidRPr="00E564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0D79" w:rsidRPr="00E5640C" w:rsidRDefault="00380D79" w:rsidP="00BB1CDE">
      <w:pPr>
        <w:rPr>
          <w:rFonts w:ascii="Times New Roman" w:hAnsi="Times New Roman" w:cs="Times New Roman"/>
          <w:sz w:val="28"/>
          <w:szCs w:val="28"/>
        </w:rPr>
      </w:pPr>
      <w:r w:rsidRPr="00E5640C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proofErr w:type="spellStart"/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Старокадеевского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Pr="00E5640C">
        <w:rPr>
          <w:rFonts w:ascii="Times New Roman" w:hAnsi="Times New Roman" w:cs="Times New Roman"/>
          <w:sz w:val="28"/>
          <w:szCs w:val="28"/>
        </w:rPr>
        <w:t>поселения_Черемшанского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</w:t>
      </w:r>
      <w:r w:rsidRPr="00E5640C">
        <w:rPr>
          <w:rFonts w:ascii="Times New Roman" w:hAnsi="Times New Roman" w:cs="Times New Roman"/>
          <w:b/>
          <w:sz w:val="28"/>
          <w:szCs w:val="28"/>
        </w:rPr>
        <w:t>4107,55</w:t>
      </w:r>
      <w:r w:rsidRPr="00E5640C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Start w:id="1" w:name="sub_200"/>
      <w:bookmarkEnd w:id="0"/>
      <w:r w:rsidRPr="00E5640C">
        <w:rPr>
          <w:rFonts w:ascii="Times New Roman" w:hAnsi="Times New Roman" w:cs="Times New Roman"/>
          <w:sz w:val="28"/>
          <w:szCs w:val="28"/>
        </w:rPr>
        <w:t>.</w:t>
      </w:r>
    </w:p>
    <w:p w:rsidR="00380D79" w:rsidRPr="00E5640C" w:rsidRDefault="00380D79" w:rsidP="00BB1CD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 w:rsidRPr="00E5640C">
        <w:rPr>
          <w:rFonts w:ascii="Times New Roman" w:hAnsi="Times New Roman" w:cs="Times New Roman"/>
          <w:sz w:val="28"/>
          <w:szCs w:val="28"/>
        </w:rPr>
        <w:t>3) размер дефицита бюджета</w:t>
      </w:r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Старокадеевского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Pr="00E5640C">
        <w:rPr>
          <w:rFonts w:ascii="Times New Roman" w:hAnsi="Times New Roman" w:cs="Times New Roman"/>
          <w:sz w:val="28"/>
          <w:szCs w:val="28"/>
        </w:rPr>
        <w:t>поселения_Черемшанского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 </w:t>
      </w:r>
      <w:r w:rsidRPr="00E5640C">
        <w:rPr>
          <w:rFonts w:ascii="Times New Roman" w:hAnsi="Times New Roman" w:cs="Times New Roman"/>
          <w:b/>
          <w:sz w:val="28"/>
          <w:szCs w:val="28"/>
        </w:rPr>
        <w:t>0,0</w:t>
      </w:r>
      <w:r w:rsidRPr="00E5640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80D79" w:rsidRPr="00E5640C" w:rsidRDefault="00380D79" w:rsidP="00BB1CDE">
      <w:pPr>
        <w:rPr>
          <w:rFonts w:ascii="Times New Roman" w:hAnsi="Times New Roman" w:cs="Times New Roman"/>
          <w:sz w:val="28"/>
          <w:szCs w:val="28"/>
        </w:rPr>
      </w:pPr>
      <w:r w:rsidRPr="00E5640C">
        <w:rPr>
          <w:rFonts w:ascii="Times New Roman" w:hAnsi="Times New Roman" w:cs="Times New Roman"/>
          <w:sz w:val="28"/>
          <w:szCs w:val="28"/>
        </w:rPr>
        <w:t>2. Утвердить о</w:t>
      </w:r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сновные характеристики бюджета </w:t>
      </w:r>
      <w:proofErr w:type="spellStart"/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Старокадеевского</w:t>
      </w:r>
      <w:proofErr w:type="spellEnd"/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 w:rsidRPr="00E5640C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 плановый период 2018 и 2019годов:</w:t>
      </w:r>
    </w:p>
    <w:p w:rsidR="00380D79" w:rsidRPr="00E5640C" w:rsidRDefault="00380D79" w:rsidP="00BB1CDE">
      <w:pPr>
        <w:rPr>
          <w:rFonts w:ascii="Times New Roman" w:hAnsi="Times New Roman" w:cs="Times New Roman"/>
          <w:sz w:val="28"/>
          <w:szCs w:val="28"/>
        </w:rPr>
      </w:pPr>
      <w:r w:rsidRPr="00E5640C">
        <w:rPr>
          <w:rFonts w:ascii="Times New Roman" w:hAnsi="Times New Roman" w:cs="Times New Roman"/>
          <w:sz w:val="28"/>
          <w:szCs w:val="28"/>
        </w:rPr>
        <w:t>1) общий объем доходов бюджета</w:t>
      </w:r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Старокадеевского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5640C">
        <w:rPr>
          <w:rFonts w:ascii="Times New Roman" w:hAnsi="Times New Roman" w:cs="Times New Roman"/>
          <w:sz w:val="28"/>
          <w:szCs w:val="28"/>
        </w:rPr>
        <w:lastRenderedPageBreak/>
        <w:t>Черемшанского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 в сумме </w:t>
      </w:r>
      <w:r w:rsidRPr="00E5640C">
        <w:rPr>
          <w:rFonts w:ascii="Times New Roman" w:hAnsi="Times New Roman" w:cs="Times New Roman"/>
          <w:b/>
          <w:sz w:val="28"/>
          <w:szCs w:val="28"/>
        </w:rPr>
        <w:t>4121,15</w:t>
      </w:r>
      <w:r w:rsidRPr="00E5640C">
        <w:rPr>
          <w:rFonts w:ascii="Times New Roman" w:hAnsi="Times New Roman" w:cs="Times New Roman"/>
          <w:sz w:val="28"/>
          <w:szCs w:val="28"/>
        </w:rPr>
        <w:t xml:space="preserve"> тыс. рублей и на 2019 год в сумме </w:t>
      </w:r>
      <w:r w:rsidRPr="00E5640C">
        <w:rPr>
          <w:rFonts w:ascii="Times New Roman" w:hAnsi="Times New Roman" w:cs="Times New Roman"/>
          <w:b/>
          <w:sz w:val="28"/>
          <w:szCs w:val="28"/>
        </w:rPr>
        <w:t>4152,05</w:t>
      </w:r>
      <w:r w:rsidRPr="00E564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0D79" w:rsidRPr="00E5640C" w:rsidRDefault="00380D79" w:rsidP="00BB1CDE">
      <w:pPr>
        <w:rPr>
          <w:rFonts w:ascii="Times New Roman" w:hAnsi="Times New Roman" w:cs="Times New Roman"/>
          <w:sz w:val="28"/>
          <w:szCs w:val="28"/>
        </w:rPr>
      </w:pPr>
      <w:r w:rsidRPr="00E5640C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 </w:t>
      </w:r>
      <w:proofErr w:type="spellStart"/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Старокадеевского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5640C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380D79" w:rsidRPr="00E5640C" w:rsidRDefault="00380D79" w:rsidP="00BB1CDE">
      <w:pPr>
        <w:rPr>
          <w:rFonts w:ascii="Times New Roman" w:hAnsi="Times New Roman" w:cs="Times New Roman"/>
          <w:sz w:val="28"/>
          <w:szCs w:val="28"/>
        </w:rPr>
      </w:pPr>
      <w:r w:rsidRPr="00E5640C">
        <w:rPr>
          <w:rFonts w:ascii="Times New Roman" w:hAnsi="Times New Roman" w:cs="Times New Roman"/>
          <w:sz w:val="28"/>
          <w:szCs w:val="28"/>
        </w:rPr>
        <w:t xml:space="preserve">- на 2018 год в сумме </w:t>
      </w:r>
      <w:r w:rsidRPr="00E5640C">
        <w:rPr>
          <w:rFonts w:ascii="Times New Roman" w:hAnsi="Times New Roman" w:cs="Times New Roman"/>
          <w:b/>
          <w:sz w:val="28"/>
          <w:szCs w:val="28"/>
        </w:rPr>
        <w:t>4121,15</w:t>
      </w:r>
      <w:r w:rsidRPr="00E5640C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Pr="00E5640C">
        <w:rPr>
          <w:rFonts w:ascii="Times New Roman" w:hAnsi="Times New Roman" w:cs="Times New Roman"/>
          <w:b/>
          <w:sz w:val="28"/>
          <w:szCs w:val="28"/>
        </w:rPr>
        <w:t>(2,5% от общего объема расходов)</w:t>
      </w:r>
      <w:r w:rsidRPr="00E564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0D79" w:rsidRPr="00E5640C" w:rsidRDefault="00380D79" w:rsidP="00BB1CDE">
      <w:pPr>
        <w:rPr>
          <w:rFonts w:ascii="Times New Roman" w:hAnsi="Times New Roman" w:cs="Times New Roman"/>
          <w:sz w:val="28"/>
          <w:szCs w:val="28"/>
        </w:rPr>
      </w:pPr>
      <w:r w:rsidRPr="00E5640C">
        <w:rPr>
          <w:rFonts w:ascii="Times New Roman" w:hAnsi="Times New Roman" w:cs="Times New Roman"/>
          <w:sz w:val="28"/>
          <w:szCs w:val="28"/>
        </w:rPr>
        <w:t xml:space="preserve">- на 2019 год в сумме </w:t>
      </w:r>
      <w:r w:rsidRPr="00E5640C">
        <w:rPr>
          <w:rFonts w:ascii="Times New Roman" w:hAnsi="Times New Roman" w:cs="Times New Roman"/>
          <w:b/>
          <w:sz w:val="28"/>
          <w:szCs w:val="28"/>
        </w:rPr>
        <w:t>4152,05</w:t>
      </w:r>
      <w:r w:rsidRPr="00E5640C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Pr="00E5640C">
        <w:rPr>
          <w:rFonts w:ascii="Times New Roman" w:hAnsi="Times New Roman" w:cs="Times New Roman"/>
          <w:b/>
          <w:sz w:val="28"/>
          <w:szCs w:val="28"/>
        </w:rPr>
        <w:t>(5,0 % от общего объема расходов)</w:t>
      </w:r>
      <w:r w:rsidRPr="00E5640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80D79" w:rsidRPr="00E5640C" w:rsidRDefault="00380D79" w:rsidP="00E46D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640C">
        <w:rPr>
          <w:rFonts w:ascii="Times New Roman" w:hAnsi="Times New Roman" w:cs="Times New Roman"/>
          <w:sz w:val="28"/>
          <w:szCs w:val="28"/>
        </w:rPr>
        <w:t xml:space="preserve">3) размер дефицита бюджета </w:t>
      </w:r>
      <w:proofErr w:type="spellStart"/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Старокадеевского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5640C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 в сумме  </w:t>
      </w:r>
      <w:r w:rsidRPr="00E5640C">
        <w:rPr>
          <w:rFonts w:ascii="Times New Roman" w:hAnsi="Times New Roman" w:cs="Times New Roman"/>
          <w:b/>
          <w:sz w:val="28"/>
          <w:szCs w:val="28"/>
        </w:rPr>
        <w:t>0,0</w:t>
      </w:r>
      <w:r w:rsidRPr="00E5640C">
        <w:rPr>
          <w:rFonts w:ascii="Times New Roman" w:hAnsi="Times New Roman" w:cs="Times New Roman"/>
          <w:sz w:val="28"/>
          <w:szCs w:val="28"/>
        </w:rPr>
        <w:t xml:space="preserve"> тыс. рублей и на 2019 год в сумме </w:t>
      </w:r>
      <w:r w:rsidRPr="00E5640C">
        <w:rPr>
          <w:rFonts w:ascii="Times New Roman" w:hAnsi="Times New Roman" w:cs="Times New Roman"/>
          <w:b/>
          <w:sz w:val="28"/>
          <w:szCs w:val="28"/>
        </w:rPr>
        <w:t>0,00</w:t>
      </w:r>
      <w:r w:rsidRPr="00E5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40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564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5640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D79" w:rsidRPr="00E5640C" w:rsidRDefault="00380D79" w:rsidP="002706F8">
      <w:pPr>
        <w:rPr>
          <w:rFonts w:ascii="Times New Roman" w:hAnsi="Times New Roman" w:cs="Times New Roman"/>
          <w:sz w:val="28"/>
          <w:szCs w:val="28"/>
        </w:rPr>
      </w:pPr>
      <w:r w:rsidRPr="00E5640C">
        <w:rPr>
          <w:rFonts w:ascii="Times New Roman" w:hAnsi="Times New Roman" w:cs="Times New Roman"/>
          <w:sz w:val="28"/>
          <w:szCs w:val="28"/>
        </w:rPr>
        <w:t xml:space="preserve">3.Установить источники финансирования дефицита бюджета сельского поселения </w:t>
      </w:r>
      <w:proofErr w:type="spellStart"/>
      <w:r w:rsidRPr="00E5640C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муниципального района на 2017 год  и на плановый период 2018 и 2019 годов согласно приложению 1 к настоящему Решению. </w:t>
      </w:r>
    </w:p>
    <w:p w:rsidR="00380D79" w:rsidRPr="00E5640C" w:rsidRDefault="00380D79" w:rsidP="002706F8">
      <w:pPr>
        <w:rPr>
          <w:rFonts w:ascii="Times New Roman" w:hAnsi="Times New Roman" w:cs="Times New Roman"/>
          <w:b/>
          <w:sz w:val="28"/>
          <w:szCs w:val="28"/>
        </w:rPr>
      </w:pPr>
      <w:r w:rsidRPr="00E5640C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380D79" w:rsidRPr="00E5640C" w:rsidRDefault="00380D79" w:rsidP="0029594D">
      <w:pPr>
        <w:ind w:left="-180"/>
        <w:rPr>
          <w:rFonts w:ascii="Times New Roman" w:hAnsi="Times New Roman" w:cs="Times New Roman"/>
          <w:sz w:val="28"/>
          <w:szCs w:val="28"/>
        </w:rPr>
      </w:pPr>
      <w:r w:rsidRPr="00E5640C">
        <w:rPr>
          <w:rFonts w:ascii="Times New Roman" w:hAnsi="Times New Roman" w:cs="Times New Roman"/>
          <w:sz w:val="28"/>
          <w:szCs w:val="28"/>
        </w:rPr>
        <w:t xml:space="preserve">1. Установить по состоянию на 1 января 2018 года верхний предел внутреннего муниципального долга по долговым обязательствам  </w:t>
      </w:r>
      <w:proofErr w:type="spellStart"/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Старокадеевского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Pr="00E5640C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</w:t>
      </w:r>
      <w:r w:rsidRPr="00E5640C">
        <w:rPr>
          <w:rFonts w:ascii="Times New Roman" w:hAnsi="Times New Roman" w:cs="Times New Roman"/>
          <w:b/>
          <w:sz w:val="28"/>
          <w:szCs w:val="28"/>
        </w:rPr>
        <w:t>0,0</w:t>
      </w:r>
      <w:r w:rsidRPr="00E5640C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в сумме </w:t>
      </w:r>
      <w:r w:rsidRPr="00E5640C">
        <w:rPr>
          <w:rFonts w:ascii="Times New Roman" w:hAnsi="Times New Roman" w:cs="Times New Roman"/>
          <w:b/>
          <w:sz w:val="28"/>
          <w:szCs w:val="28"/>
        </w:rPr>
        <w:t>0,0</w:t>
      </w:r>
      <w:r w:rsidRPr="00E5640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80D79" w:rsidRPr="00E5640C" w:rsidRDefault="00380D79" w:rsidP="0029594D">
      <w:pPr>
        <w:ind w:left="-180"/>
        <w:rPr>
          <w:rFonts w:ascii="Times New Roman" w:hAnsi="Times New Roman" w:cs="Times New Roman"/>
          <w:sz w:val="28"/>
          <w:szCs w:val="28"/>
        </w:rPr>
      </w:pPr>
      <w:r w:rsidRPr="00E5640C">
        <w:rPr>
          <w:rFonts w:ascii="Times New Roman" w:hAnsi="Times New Roman" w:cs="Times New Roman"/>
          <w:sz w:val="28"/>
          <w:szCs w:val="28"/>
        </w:rPr>
        <w:t xml:space="preserve">2. Установить по состоянию на 1 января 2019 года верхний предел внутреннего муниципального долга по долговым обязательствам  </w:t>
      </w:r>
      <w:proofErr w:type="spellStart"/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Старокадеевского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Pr="00E5640C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</w:t>
      </w:r>
      <w:r w:rsidRPr="00E5640C">
        <w:rPr>
          <w:rFonts w:ascii="Times New Roman" w:hAnsi="Times New Roman" w:cs="Times New Roman"/>
          <w:b/>
          <w:sz w:val="28"/>
          <w:szCs w:val="28"/>
        </w:rPr>
        <w:t>0,0</w:t>
      </w:r>
      <w:r w:rsidRPr="00E5640C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в сумме </w:t>
      </w:r>
      <w:r w:rsidRPr="00E5640C">
        <w:rPr>
          <w:rFonts w:ascii="Times New Roman" w:hAnsi="Times New Roman" w:cs="Times New Roman"/>
          <w:b/>
          <w:sz w:val="28"/>
          <w:szCs w:val="28"/>
        </w:rPr>
        <w:t>0,0</w:t>
      </w:r>
      <w:r w:rsidRPr="00E5640C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380D79" w:rsidRPr="00E5640C" w:rsidRDefault="00380D79" w:rsidP="0029594D">
      <w:pPr>
        <w:ind w:left="-180"/>
        <w:rPr>
          <w:rFonts w:ascii="Times New Roman" w:hAnsi="Times New Roman" w:cs="Times New Roman"/>
          <w:sz w:val="28"/>
          <w:szCs w:val="28"/>
        </w:rPr>
      </w:pPr>
      <w:r w:rsidRPr="00E5640C">
        <w:rPr>
          <w:rFonts w:ascii="Times New Roman" w:hAnsi="Times New Roman" w:cs="Times New Roman"/>
          <w:sz w:val="28"/>
          <w:szCs w:val="28"/>
        </w:rPr>
        <w:t xml:space="preserve">3. Установить по состоянию на 1 января 2020года верхний предел внутреннего муниципального долга по долговым обязательствам </w:t>
      </w:r>
      <w:proofErr w:type="spellStart"/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Старокадеевского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Pr="00E5640C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</w:t>
      </w:r>
      <w:r w:rsidRPr="00E5640C">
        <w:rPr>
          <w:rFonts w:ascii="Times New Roman" w:hAnsi="Times New Roman" w:cs="Times New Roman"/>
          <w:b/>
          <w:sz w:val="28"/>
          <w:szCs w:val="28"/>
        </w:rPr>
        <w:t>0,0</w:t>
      </w:r>
      <w:r w:rsidRPr="00E5640C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в сумме </w:t>
      </w:r>
      <w:r w:rsidRPr="00E5640C">
        <w:rPr>
          <w:rFonts w:ascii="Times New Roman" w:hAnsi="Times New Roman" w:cs="Times New Roman"/>
          <w:b/>
          <w:sz w:val="28"/>
          <w:szCs w:val="28"/>
        </w:rPr>
        <w:t>0,0</w:t>
      </w:r>
      <w:r w:rsidRPr="00E5640C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380D79" w:rsidRPr="00E5640C" w:rsidRDefault="00380D79" w:rsidP="0029594D">
      <w:pPr>
        <w:ind w:left="-180"/>
        <w:rPr>
          <w:rFonts w:ascii="Times New Roman" w:hAnsi="Times New Roman" w:cs="Times New Roman"/>
          <w:sz w:val="28"/>
          <w:szCs w:val="28"/>
        </w:rPr>
      </w:pPr>
      <w:r w:rsidRPr="00E5640C">
        <w:rPr>
          <w:rFonts w:ascii="Times New Roman" w:hAnsi="Times New Roman" w:cs="Times New Roman"/>
          <w:sz w:val="28"/>
          <w:szCs w:val="28"/>
        </w:rPr>
        <w:t xml:space="preserve">4. Установить предельный объем муниципального долга  </w:t>
      </w:r>
      <w:proofErr w:type="spellStart"/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Старокадеевского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Pr="00E5640C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380D79" w:rsidRPr="00E5640C" w:rsidRDefault="00380D79" w:rsidP="0029594D">
      <w:pPr>
        <w:ind w:left="-180"/>
        <w:rPr>
          <w:rFonts w:ascii="Times New Roman" w:hAnsi="Times New Roman" w:cs="Times New Roman"/>
          <w:sz w:val="28"/>
          <w:szCs w:val="28"/>
        </w:rPr>
      </w:pPr>
      <w:r w:rsidRPr="00E5640C">
        <w:rPr>
          <w:rFonts w:ascii="Times New Roman" w:hAnsi="Times New Roman" w:cs="Times New Roman"/>
          <w:sz w:val="28"/>
          <w:szCs w:val="28"/>
        </w:rPr>
        <w:t xml:space="preserve">- в 2017 году – в размере </w:t>
      </w:r>
      <w:r w:rsidRPr="00E5640C">
        <w:rPr>
          <w:rFonts w:ascii="Times New Roman" w:hAnsi="Times New Roman" w:cs="Times New Roman"/>
          <w:b/>
          <w:sz w:val="28"/>
          <w:szCs w:val="28"/>
        </w:rPr>
        <w:t xml:space="preserve">0,0 </w:t>
      </w:r>
      <w:r w:rsidRPr="00E564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380D79" w:rsidRPr="00E5640C" w:rsidRDefault="00380D79" w:rsidP="0029594D">
      <w:pPr>
        <w:ind w:left="-180"/>
        <w:rPr>
          <w:rFonts w:ascii="Times New Roman" w:hAnsi="Times New Roman" w:cs="Times New Roman"/>
          <w:sz w:val="28"/>
          <w:szCs w:val="28"/>
        </w:rPr>
      </w:pPr>
      <w:r w:rsidRPr="00E5640C">
        <w:rPr>
          <w:rFonts w:ascii="Times New Roman" w:hAnsi="Times New Roman" w:cs="Times New Roman"/>
          <w:sz w:val="28"/>
          <w:szCs w:val="28"/>
        </w:rPr>
        <w:t xml:space="preserve">- в 2018 году – в размере </w:t>
      </w:r>
      <w:r w:rsidRPr="00E5640C">
        <w:rPr>
          <w:rFonts w:ascii="Times New Roman" w:hAnsi="Times New Roman" w:cs="Times New Roman"/>
          <w:b/>
          <w:sz w:val="28"/>
          <w:szCs w:val="28"/>
        </w:rPr>
        <w:t>0,0</w:t>
      </w:r>
      <w:r w:rsidRPr="00E564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0D79" w:rsidRPr="00E5640C" w:rsidRDefault="00380D79" w:rsidP="0029594D">
      <w:pPr>
        <w:ind w:left="-180"/>
        <w:rPr>
          <w:rFonts w:ascii="Times New Roman" w:hAnsi="Times New Roman" w:cs="Times New Roman"/>
          <w:sz w:val="28"/>
          <w:szCs w:val="28"/>
        </w:rPr>
      </w:pPr>
      <w:r w:rsidRPr="00E5640C">
        <w:rPr>
          <w:rFonts w:ascii="Times New Roman" w:hAnsi="Times New Roman" w:cs="Times New Roman"/>
          <w:sz w:val="28"/>
          <w:szCs w:val="28"/>
        </w:rPr>
        <w:t xml:space="preserve">- в 2019 году – в размере </w:t>
      </w:r>
      <w:r w:rsidRPr="00E5640C">
        <w:rPr>
          <w:rFonts w:ascii="Times New Roman" w:hAnsi="Times New Roman" w:cs="Times New Roman"/>
          <w:b/>
          <w:sz w:val="28"/>
          <w:szCs w:val="28"/>
        </w:rPr>
        <w:t>0,0</w:t>
      </w:r>
      <w:r w:rsidRPr="00E5640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80D79" w:rsidRPr="00E5640C" w:rsidRDefault="00380D79" w:rsidP="00985F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5640C">
        <w:rPr>
          <w:rFonts w:ascii="Times New Roman" w:hAnsi="Times New Roman" w:cs="Times New Roman"/>
          <w:sz w:val="28"/>
          <w:szCs w:val="28"/>
        </w:rPr>
        <w:t xml:space="preserve">        5.Привлечение заимствований </w:t>
      </w:r>
      <w:proofErr w:type="spellStart"/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Старокадеевского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сельским поселением в 2017-2019 годах не планируется. С учетом этого Программа муниципальных заимствований на 2017-2019 годы не составляется.</w:t>
      </w:r>
    </w:p>
    <w:p w:rsidR="00380D79" w:rsidRPr="00E5640C" w:rsidRDefault="00380D79" w:rsidP="00985FB4">
      <w:pPr>
        <w:ind w:left="-180"/>
        <w:rPr>
          <w:rFonts w:ascii="Times New Roman" w:hAnsi="Times New Roman" w:cs="Times New Roman"/>
          <w:sz w:val="28"/>
          <w:szCs w:val="28"/>
        </w:rPr>
      </w:pPr>
      <w:r w:rsidRPr="00E5640C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</w:t>
      </w:r>
      <w:proofErr w:type="spellStart"/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Старокадеевского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сельским поселением в 2017-2019 годах не планируется. С учетом этого Программа муниципальных гарантий на 2017-2019 годы не составляется.  </w:t>
      </w:r>
    </w:p>
    <w:bookmarkEnd w:id="2"/>
    <w:p w:rsidR="00380D79" w:rsidRPr="00E5640C" w:rsidRDefault="00380D79" w:rsidP="00BB1CD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5640C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380D79" w:rsidRPr="00E5640C" w:rsidRDefault="00380D79" w:rsidP="00BB1CDE">
      <w:pPr>
        <w:rPr>
          <w:rFonts w:ascii="Times New Roman" w:hAnsi="Times New Roman" w:cs="Times New Roman"/>
          <w:sz w:val="28"/>
          <w:szCs w:val="28"/>
        </w:rPr>
      </w:pPr>
      <w:r w:rsidRPr="00E5640C">
        <w:rPr>
          <w:rFonts w:ascii="Times New Roman" w:hAnsi="Times New Roman" w:cs="Times New Roman"/>
          <w:sz w:val="28"/>
          <w:szCs w:val="28"/>
        </w:rPr>
        <w:t xml:space="preserve">Учесть в бюджете сельского поселения </w:t>
      </w:r>
      <w:proofErr w:type="spellStart"/>
      <w:r w:rsidRPr="00E5640C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муниципального района прогнозируемые объемы доходов на 2017 год и  на плановый период 2018 и 2019 годов согласно приложению  2 к настоящему Решению.</w:t>
      </w:r>
    </w:p>
    <w:p w:rsidR="00380D79" w:rsidRPr="00E5640C" w:rsidRDefault="00380D79" w:rsidP="00BB1CDE">
      <w:pPr>
        <w:rPr>
          <w:rFonts w:ascii="Times New Roman" w:hAnsi="Times New Roman" w:cs="Times New Roman"/>
          <w:b/>
          <w:sz w:val="28"/>
          <w:szCs w:val="28"/>
        </w:rPr>
      </w:pPr>
      <w:r w:rsidRPr="00E5640C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380D79" w:rsidRPr="00E5640C" w:rsidRDefault="00380D79" w:rsidP="00BB1CDE">
      <w:pPr>
        <w:rPr>
          <w:rFonts w:ascii="Times New Roman" w:hAnsi="Times New Roman" w:cs="Times New Roman"/>
          <w:sz w:val="28"/>
          <w:szCs w:val="28"/>
        </w:rPr>
      </w:pPr>
      <w:r w:rsidRPr="00E5640C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доходов бюджета </w:t>
      </w:r>
      <w:proofErr w:type="spellStart"/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Старокадеевского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Pr="00E5640C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муниципального района органов согласно приложению  3 к  настоящему Решению.</w:t>
      </w:r>
    </w:p>
    <w:p w:rsidR="00380D79" w:rsidRPr="00E5640C" w:rsidRDefault="00380D79" w:rsidP="00BB1CD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5640C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 w:rsidRPr="00E5640C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E5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40C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 4 к  настоящему Решению.</w:t>
      </w:r>
    </w:p>
    <w:p w:rsidR="00380D79" w:rsidRPr="00E5640C" w:rsidRDefault="00380D79" w:rsidP="00BB1CDE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3" w:name="sub_9"/>
      <w:r w:rsidRPr="00E5640C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5</w:t>
      </w:r>
    </w:p>
    <w:p w:rsidR="00380D79" w:rsidRPr="00E5640C" w:rsidRDefault="00380D79" w:rsidP="00BB1CDE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1. Утвердить распределение бюджетных ассигнований по разделам и подразделам, целевым статьям на </w:t>
      </w:r>
      <w:r w:rsidRPr="00E5640C">
        <w:rPr>
          <w:rFonts w:ascii="Times New Roman" w:hAnsi="Times New Roman" w:cs="Times New Roman"/>
          <w:sz w:val="28"/>
          <w:szCs w:val="28"/>
        </w:rPr>
        <w:t xml:space="preserve">2017 год и  на плановый период 2018 и 2019 годов </w:t>
      </w:r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согласно приложению 5 к настоящему Решению.</w:t>
      </w:r>
    </w:p>
    <w:p w:rsidR="00380D79" w:rsidRPr="00E5640C" w:rsidRDefault="00380D79" w:rsidP="00BB1CDE">
      <w:pPr>
        <w:rPr>
          <w:rFonts w:ascii="Times New Roman" w:hAnsi="Times New Roman" w:cs="Times New Roman"/>
          <w:sz w:val="28"/>
          <w:szCs w:val="28"/>
        </w:rPr>
      </w:pPr>
      <w:r w:rsidRPr="00E5640C">
        <w:rPr>
          <w:rFonts w:ascii="Times New Roman" w:hAnsi="Times New Roman" w:cs="Times New Roman"/>
          <w:sz w:val="28"/>
          <w:szCs w:val="28"/>
        </w:rPr>
        <w:t xml:space="preserve">2. Утвердить ведомственную структуру расходов </w:t>
      </w:r>
      <w:proofErr w:type="spellStart"/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Старокадеевского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Pr="00E5640C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муниципального района на 2017 год и  на плановый период 2018 и 2019 годов согласно приложению 6 к настоящему Решению. </w:t>
      </w:r>
    </w:p>
    <w:p w:rsidR="00380D79" w:rsidRPr="00E5640C" w:rsidRDefault="00380D79" w:rsidP="0010706F">
      <w:pPr>
        <w:ind w:firstLine="567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E5640C">
        <w:rPr>
          <w:rFonts w:ascii="Times New Roman" w:hAnsi="Times New Roman" w:cs="Times New Roman"/>
          <w:sz w:val="28"/>
          <w:szCs w:val="28"/>
        </w:rPr>
        <w:t xml:space="preserve"> 3.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2017 год и  на плановый период 2018 и 2019 годов согласно приложению 7  к настоящему Решению.</w:t>
      </w:r>
    </w:p>
    <w:p w:rsidR="00380D79" w:rsidRPr="00E5640C" w:rsidRDefault="00380D79" w:rsidP="00BB1CDE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4. Утвердить общий объем бюджетных ассигнований на исполнение публичных нормативных обязательств на 2017 год в сумме </w:t>
      </w:r>
      <w:r w:rsidRPr="00E5640C">
        <w:rPr>
          <w:rStyle w:val="a3"/>
          <w:rFonts w:ascii="Times New Roman" w:hAnsi="Times New Roman" w:cs="Times New Roman"/>
          <w:color w:val="auto"/>
          <w:sz w:val="28"/>
          <w:szCs w:val="28"/>
        </w:rPr>
        <w:t>20,</w:t>
      </w:r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0 тыс. рублей, на 2018год в сумме 20,0 тыс. рублей и на 2019год в сумме  </w:t>
      </w:r>
      <w:r w:rsidRPr="00E5640C">
        <w:rPr>
          <w:rStyle w:val="a3"/>
          <w:rFonts w:ascii="Times New Roman" w:hAnsi="Times New Roman" w:cs="Times New Roman"/>
          <w:color w:val="auto"/>
          <w:sz w:val="28"/>
          <w:szCs w:val="28"/>
        </w:rPr>
        <w:t>20,0</w:t>
      </w:r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тыс. рублей. </w:t>
      </w:r>
      <w:bookmarkStart w:id="4" w:name="sub_13"/>
      <w:bookmarkEnd w:id="3"/>
    </w:p>
    <w:p w:rsidR="00380D79" w:rsidRPr="00E5640C" w:rsidRDefault="00380D79" w:rsidP="00BB1C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640C">
        <w:rPr>
          <w:rFonts w:ascii="Times New Roman" w:hAnsi="Times New Roman" w:cs="Times New Roman"/>
          <w:sz w:val="28"/>
          <w:szCs w:val="28"/>
        </w:rPr>
        <w:t>.</w:t>
      </w:r>
    </w:p>
    <w:p w:rsidR="00380D79" w:rsidRPr="00E5640C" w:rsidRDefault="00380D79" w:rsidP="00BB1CDE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5" w:name="sub_14"/>
      <w:bookmarkEnd w:id="4"/>
      <w:r w:rsidRPr="00E5640C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6</w:t>
      </w:r>
    </w:p>
    <w:p w:rsidR="00380D79" w:rsidRPr="00E5640C" w:rsidRDefault="00380D79" w:rsidP="007729FC">
      <w:pPr>
        <w:rPr>
          <w:rFonts w:ascii="Times New Roman" w:hAnsi="Times New Roman" w:cs="Times New Roman"/>
          <w:sz w:val="28"/>
          <w:szCs w:val="28"/>
        </w:rPr>
      </w:pPr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Учесть в бюджете </w:t>
      </w:r>
      <w:proofErr w:type="spellStart"/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Старокадеевского</w:t>
      </w:r>
      <w:proofErr w:type="spellEnd"/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СП </w:t>
      </w:r>
      <w:proofErr w:type="spellStart"/>
      <w:r w:rsidRPr="00E5640C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муниципального района получаемые из бюджета </w:t>
      </w:r>
      <w:proofErr w:type="spellStart"/>
      <w:r w:rsidRPr="00E5640C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муниципального района межбюджетные трансферты в 2017 году в сумме </w:t>
      </w:r>
      <w:r w:rsidRPr="00E5640C">
        <w:rPr>
          <w:rFonts w:ascii="Times New Roman" w:hAnsi="Times New Roman" w:cs="Times New Roman"/>
          <w:b/>
          <w:sz w:val="28"/>
          <w:szCs w:val="28"/>
        </w:rPr>
        <w:t>3546,55</w:t>
      </w:r>
      <w:r w:rsidRPr="00E5640C">
        <w:rPr>
          <w:rFonts w:ascii="Times New Roman" w:hAnsi="Times New Roman" w:cs="Times New Roman"/>
          <w:sz w:val="28"/>
          <w:szCs w:val="28"/>
        </w:rPr>
        <w:t xml:space="preserve"> тыс. рублей, в 2018 году в сумме  </w:t>
      </w:r>
      <w:r w:rsidRPr="00E5640C">
        <w:rPr>
          <w:rFonts w:ascii="Times New Roman" w:hAnsi="Times New Roman" w:cs="Times New Roman"/>
          <w:b/>
          <w:sz w:val="28"/>
          <w:szCs w:val="28"/>
        </w:rPr>
        <w:t>3586,75</w:t>
      </w:r>
      <w:r w:rsidRPr="00E5640C">
        <w:rPr>
          <w:rFonts w:ascii="Times New Roman" w:hAnsi="Times New Roman" w:cs="Times New Roman"/>
          <w:sz w:val="28"/>
          <w:szCs w:val="28"/>
        </w:rPr>
        <w:t xml:space="preserve"> тыс. рублей и в 2019 в сумме </w:t>
      </w:r>
      <w:r w:rsidRPr="00E5640C">
        <w:rPr>
          <w:rFonts w:ascii="Times New Roman" w:hAnsi="Times New Roman" w:cs="Times New Roman"/>
          <w:b/>
          <w:sz w:val="28"/>
          <w:szCs w:val="28"/>
        </w:rPr>
        <w:t>3608,05</w:t>
      </w:r>
      <w:r w:rsidRPr="00E5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40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564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5640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году согласно приложению 8 к настоящему Решению.</w:t>
      </w:r>
    </w:p>
    <w:p w:rsidR="00380D79" w:rsidRPr="00E5640C" w:rsidRDefault="00380D79" w:rsidP="00BB1CDE">
      <w:pPr>
        <w:rPr>
          <w:rFonts w:ascii="Times New Roman" w:hAnsi="Times New Roman" w:cs="Times New Roman"/>
          <w:b/>
          <w:sz w:val="28"/>
          <w:szCs w:val="28"/>
        </w:rPr>
      </w:pPr>
      <w:bookmarkStart w:id="6" w:name="sub_10000000"/>
      <w:bookmarkEnd w:id="5"/>
      <w:r w:rsidRPr="00E5640C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380D79" w:rsidRPr="00E5640C" w:rsidRDefault="00380D79" w:rsidP="00BB1CDE">
      <w:pPr>
        <w:rPr>
          <w:rFonts w:ascii="Times New Roman" w:hAnsi="Times New Roman" w:cs="Times New Roman"/>
          <w:sz w:val="28"/>
          <w:szCs w:val="28"/>
        </w:rPr>
      </w:pPr>
      <w:r w:rsidRPr="00E5640C">
        <w:rPr>
          <w:rFonts w:ascii="Times New Roman" w:hAnsi="Times New Roman" w:cs="Times New Roman"/>
          <w:sz w:val="28"/>
          <w:szCs w:val="28"/>
        </w:rPr>
        <w:t>1. Исполнительный комитет</w:t>
      </w:r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Старокадеевского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Pr="00E5640C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муниципального района не вправе принимать в 2017 году решения, приводящие к увеличению численности муниципальных служащих и работников учреждений и иных организаций бюджетной сферы, а также расходов на их содержание.</w:t>
      </w:r>
    </w:p>
    <w:p w:rsidR="00380D79" w:rsidRPr="00E5640C" w:rsidRDefault="00380D79" w:rsidP="00BB1CDE">
      <w:pPr>
        <w:rPr>
          <w:rFonts w:ascii="Times New Roman" w:hAnsi="Times New Roman" w:cs="Times New Roman"/>
          <w:sz w:val="28"/>
          <w:szCs w:val="28"/>
        </w:rPr>
      </w:pPr>
      <w:bookmarkStart w:id="7" w:name="sub_33"/>
      <w:bookmarkEnd w:id="6"/>
      <w:r w:rsidRPr="00E5640C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8</w:t>
      </w:r>
    </w:p>
    <w:p w:rsidR="00380D79" w:rsidRPr="00E5640C" w:rsidRDefault="00380D79" w:rsidP="00BB1CDE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8" w:name="sub_3301"/>
      <w:bookmarkEnd w:id="7"/>
      <w:r w:rsidRPr="00E5640C">
        <w:rPr>
          <w:rFonts w:ascii="Times New Roman" w:hAnsi="Times New Roman" w:cs="Times New Roman"/>
          <w:sz w:val="28"/>
          <w:szCs w:val="28"/>
        </w:rPr>
        <w:t xml:space="preserve">1. Установить, что средства, полученные бюджетными учреждениями </w:t>
      </w:r>
      <w:proofErr w:type="spellStart"/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Старокадеевского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Pr="00E5640C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муниципального района от предпринимательской и иной приносящей доход деятельности, учитываются на лицевых счетах, открытых им в органах казначейства Министерства финансов Республики Татарстан на основании генеральных разрешений, оформленных в порядке, установленном Министерством финансов Республики Татарстан.</w:t>
      </w:r>
    </w:p>
    <w:p w:rsidR="00380D79" w:rsidRPr="00E5640C" w:rsidRDefault="00380D79" w:rsidP="00BB1CDE">
      <w:pPr>
        <w:rPr>
          <w:rFonts w:ascii="Times New Roman" w:hAnsi="Times New Roman" w:cs="Times New Roman"/>
          <w:sz w:val="28"/>
          <w:szCs w:val="28"/>
        </w:rPr>
        <w:sectPr w:rsidR="00380D79" w:rsidRPr="00E5640C" w:rsidSect="004F3DDB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30" w:right="720" w:bottom="230" w:left="1440" w:header="619" w:footer="720" w:gutter="0"/>
          <w:cols w:space="720"/>
          <w:noEndnote/>
          <w:titlePg/>
        </w:sectPr>
      </w:pPr>
      <w:bookmarkStart w:id="9" w:name="sub_3303"/>
      <w:bookmarkEnd w:id="8"/>
      <w:r w:rsidRPr="00E5640C">
        <w:rPr>
          <w:rFonts w:ascii="Times New Roman" w:hAnsi="Times New Roman" w:cs="Times New Roman"/>
          <w:sz w:val="28"/>
          <w:szCs w:val="28"/>
        </w:rPr>
        <w:t xml:space="preserve">2. Установить, что заключение и оплата бюджетными учреждениями </w:t>
      </w:r>
    </w:p>
    <w:p w:rsidR="00380D79" w:rsidRPr="00E5640C" w:rsidRDefault="00380D79" w:rsidP="0054571B">
      <w:pPr>
        <w:ind w:right="414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Старокадеевского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40C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муниципального района договоров, исполнение которых осуществляется за счет средств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380D79" w:rsidRPr="00E5640C" w:rsidRDefault="00380D79" w:rsidP="00BB1CDE">
      <w:pPr>
        <w:ind w:right="414" w:firstLine="900"/>
        <w:rPr>
          <w:rFonts w:ascii="Times New Roman" w:hAnsi="Times New Roman" w:cs="Times New Roman"/>
          <w:sz w:val="28"/>
          <w:szCs w:val="28"/>
        </w:rPr>
      </w:pPr>
      <w:bookmarkStart w:id="10" w:name="sub_5000"/>
      <w:bookmarkEnd w:id="9"/>
      <w:r w:rsidRPr="00E5640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5640C">
        <w:rPr>
          <w:rFonts w:ascii="Times New Roman" w:hAnsi="Times New Roman" w:cs="Times New Roman"/>
          <w:sz w:val="28"/>
          <w:szCs w:val="28"/>
        </w:rPr>
        <w:t xml:space="preserve">Установить, что в 2017 году доходы от сдачи в аренду имущества, </w:t>
      </w:r>
      <w:r w:rsidRPr="00E5640C">
        <w:rPr>
          <w:rFonts w:ascii="Times New Roman" w:hAnsi="Times New Roman" w:cs="Times New Roman"/>
          <w:sz w:val="28"/>
          <w:szCs w:val="28"/>
        </w:rPr>
        <w:lastRenderedPageBreak/>
        <w:t xml:space="preserve">находящегося в собственности </w:t>
      </w:r>
      <w:proofErr w:type="spellStart"/>
      <w:r w:rsidRPr="00E5640C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муниципального района и переданного в оперативное управление бюджетным учреждениям культуры и искусства, здравоохранения, образования, а также архивным учреждениям, включаются в состав доходов бюджета </w:t>
      </w:r>
      <w:proofErr w:type="spellStart"/>
      <w:r w:rsidRPr="00E5640C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E5640C">
        <w:rPr>
          <w:rFonts w:ascii="Times New Roman" w:hAnsi="Times New Roman" w:cs="Times New Roman"/>
          <w:sz w:val="28"/>
          <w:szCs w:val="28"/>
        </w:rPr>
        <w:t xml:space="preserve"> муниципального района и используются на исполнение бюджетных обязательств в соответствии с настоящим Решением.</w:t>
      </w:r>
      <w:proofErr w:type="gramEnd"/>
    </w:p>
    <w:p w:rsidR="00380D79" w:rsidRDefault="00380D79" w:rsidP="00BB1CDE">
      <w:pPr>
        <w:ind w:right="414" w:firstLine="90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1" w:name="sub_42"/>
      <w:bookmarkEnd w:id="10"/>
      <w:r w:rsidRPr="00E5640C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9</w:t>
      </w:r>
    </w:p>
    <w:p w:rsidR="00E5640C" w:rsidRDefault="00E5640C" w:rsidP="00E5640C">
      <w:pPr>
        <w:ind w:left="717" w:firstLine="183"/>
        <w:jc w:val="left"/>
        <w:rPr>
          <w:rFonts w:ascii="Times New Roman" w:hAnsi="Times New Roman" w:cs="Times New Roman"/>
          <w:sz w:val="28"/>
          <w:szCs w:val="28"/>
        </w:rPr>
      </w:pPr>
      <w:r w:rsidRPr="00E5640C">
        <w:rPr>
          <w:rStyle w:val="a3"/>
          <w:rFonts w:ascii="Times New Roman" w:hAnsi="Times New Roman" w:cs="Times New Roman"/>
          <w:b w:val="0"/>
          <w:sz w:val="28"/>
          <w:szCs w:val="28"/>
        </w:rPr>
        <w:t>1.</w:t>
      </w:r>
      <w:r w:rsidRPr="00E564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Настоящее Решение</w:t>
      </w:r>
      <w:r w:rsidRPr="00E5640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5640C" w:rsidRDefault="00E5640C" w:rsidP="00E5640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Республики Татарстан на 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40C"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 обнародовать на информационных стендах,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E5640C" w:rsidRDefault="00E5640C" w:rsidP="00E5640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Провести публичные слушания проекту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40C" w:rsidRDefault="00E5640C" w:rsidP="00E5640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40C"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16.00 часов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 Определить местом проведения кабинет Главы</w:t>
      </w:r>
      <w:r w:rsidR="00387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по адресу Старое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улица Советская дом.6.</w:t>
      </w:r>
    </w:p>
    <w:p w:rsidR="00E5640C" w:rsidRDefault="00E5640C" w:rsidP="0038753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3.Ведущему специалисту-бухгалтеру исполнительного комитета    </w:t>
      </w:r>
    </w:p>
    <w:p w:rsidR="00E5640C" w:rsidRDefault="0038753E" w:rsidP="0038753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40C">
        <w:rPr>
          <w:rFonts w:ascii="Times New Roman" w:hAnsi="Times New Roman" w:cs="Times New Roman"/>
          <w:sz w:val="28"/>
          <w:szCs w:val="28"/>
        </w:rPr>
        <w:t>Старокадеевского</w:t>
      </w:r>
      <w:proofErr w:type="spellEnd"/>
      <w:r w:rsidR="00E5640C">
        <w:rPr>
          <w:rFonts w:ascii="Times New Roman" w:hAnsi="Times New Roman" w:cs="Times New Roman"/>
          <w:sz w:val="28"/>
          <w:szCs w:val="28"/>
        </w:rPr>
        <w:t xml:space="preserve"> сельского поселения дора</w:t>
      </w:r>
      <w:r>
        <w:rPr>
          <w:rFonts w:ascii="Times New Roman" w:hAnsi="Times New Roman" w:cs="Times New Roman"/>
          <w:sz w:val="28"/>
          <w:szCs w:val="28"/>
        </w:rPr>
        <w:t>ботать проект решения  с учетом</w:t>
      </w:r>
      <w:r w:rsidR="00E5640C">
        <w:rPr>
          <w:rFonts w:ascii="Times New Roman" w:hAnsi="Times New Roman" w:cs="Times New Roman"/>
          <w:sz w:val="28"/>
          <w:szCs w:val="28"/>
        </w:rPr>
        <w:t xml:space="preserve">        предложений, высказанных на публичных  слушаниях и поступивших в ходе </w:t>
      </w:r>
    </w:p>
    <w:p w:rsidR="00E5640C" w:rsidRDefault="00E5640C" w:rsidP="0038753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обсуждения, и внести на рассмотрение сессии.</w:t>
      </w:r>
    </w:p>
    <w:p w:rsidR="00E5640C" w:rsidRDefault="00E5640C" w:rsidP="00E5640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E5640C" w:rsidRPr="00E5640C" w:rsidRDefault="00E5640C" w:rsidP="00BB1CDE">
      <w:pPr>
        <w:ind w:right="414" w:firstLine="900"/>
        <w:rPr>
          <w:rFonts w:ascii="Times New Roman" w:hAnsi="Times New Roman" w:cs="Times New Roman"/>
          <w:sz w:val="28"/>
          <w:szCs w:val="28"/>
        </w:rPr>
      </w:pPr>
    </w:p>
    <w:bookmarkEnd w:id="11"/>
    <w:p w:rsidR="00380D79" w:rsidRPr="00E5640C" w:rsidRDefault="00380D79" w:rsidP="00BB1CDE">
      <w:pPr>
        <w:ind w:left="-900" w:firstLine="900"/>
        <w:rPr>
          <w:rFonts w:ascii="Times New Roman" w:hAnsi="Times New Roman" w:cs="Times New Roman"/>
          <w:sz w:val="28"/>
          <w:szCs w:val="28"/>
        </w:rPr>
      </w:pPr>
      <w:r w:rsidRPr="00E5640C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2017 года.</w:t>
      </w:r>
    </w:p>
    <w:p w:rsidR="00380D79" w:rsidRPr="00E5640C" w:rsidRDefault="00380D79" w:rsidP="00BB1CDE">
      <w:pPr>
        <w:ind w:left="-900" w:firstLine="900"/>
        <w:rPr>
          <w:rFonts w:ascii="Times New Roman" w:hAnsi="Times New Roman" w:cs="Times New Roman"/>
          <w:sz w:val="28"/>
          <w:szCs w:val="28"/>
        </w:rPr>
      </w:pPr>
    </w:p>
    <w:p w:rsidR="00380D79" w:rsidRPr="00E5640C" w:rsidRDefault="00380D79" w:rsidP="00BB1CDE">
      <w:pPr>
        <w:ind w:left="-900" w:firstLine="900"/>
        <w:rPr>
          <w:rFonts w:ascii="Times New Roman" w:hAnsi="Times New Roman" w:cs="Times New Roman"/>
          <w:sz w:val="28"/>
          <w:szCs w:val="28"/>
        </w:rPr>
      </w:pPr>
    </w:p>
    <w:p w:rsidR="00380D79" w:rsidRPr="00E5640C" w:rsidRDefault="00380D79" w:rsidP="00BB1CDE">
      <w:pPr>
        <w:ind w:left="-900" w:firstLine="900"/>
        <w:rPr>
          <w:rFonts w:ascii="Times New Roman" w:hAnsi="Times New Roman" w:cs="Times New Roman"/>
          <w:sz w:val="28"/>
          <w:szCs w:val="28"/>
        </w:rPr>
      </w:pPr>
    </w:p>
    <w:p w:rsidR="00380D79" w:rsidRPr="00E5640C" w:rsidRDefault="00380D79" w:rsidP="00BB1CDE">
      <w:pPr>
        <w:ind w:left="-900" w:firstLine="900"/>
        <w:rPr>
          <w:rFonts w:ascii="Times New Roman" w:hAnsi="Times New Roman" w:cs="Times New Roman"/>
          <w:b/>
          <w:sz w:val="28"/>
          <w:szCs w:val="28"/>
        </w:rPr>
      </w:pPr>
    </w:p>
    <w:p w:rsidR="00380D79" w:rsidRPr="00E5640C" w:rsidRDefault="00380D79" w:rsidP="00BB1CDE">
      <w:pPr>
        <w:ind w:left="-900" w:firstLine="900"/>
        <w:rPr>
          <w:rFonts w:ascii="Times New Roman" w:hAnsi="Times New Roman" w:cs="Times New Roman"/>
          <w:b/>
          <w:sz w:val="28"/>
          <w:szCs w:val="28"/>
        </w:rPr>
      </w:pPr>
    </w:p>
    <w:p w:rsidR="00380D79" w:rsidRPr="00E5640C" w:rsidRDefault="00380D79" w:rsidP="00BB1CDE">
      <w:pPr>
        <w:ind w:left="-900" w:firstLine="900"/>
        <w:rPr>
          <w:rFonts w:ascii="Times New Roman" w:hAnsi="Times New Roman" w:cs="Times New Roman"/>
          <w:b/>
          <w:sz w:val="28"/>
          <w:szCs w:val="28"/>
        </w:rPr>
        <w:sectPr w:rsidR="00380D79" w:rsidRPr="00E5640C" w:rsidSect="007F4EA9">
          <w:footerReference w:type="default" r:id="rId12"/>
          <w:footerReference w:type="first" r:id="rId13"/>
          <w:type w:val="continuous"/>
          <w:pgSz w:w="11906" w:h="16838" w:code="9"/>
          <w:pgMar w:top="1134" w:right="206" w:bottom="1134" w:left="1080" w:header="720" w:footer="720" w:gutter="0"/>
          <w:cols w:space="720"/>
          <w:noEndnote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80D79" w:rsidRPr="00E5640C" w:rsidTr="006968F7">
        <w:tc>
          <w:tcPr>
            <w:tcW w:w="4927" w:type="dxa"/>
          </w:tcPr>
          <w:p w:rsidR="00380D79" w:rsidRPr="00E5640C" w:rsidRDefault="00380D79" w:rsidP="0054571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6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Глава,</w:t>
            </w:r>
            <w:r w:rsidR="0054571B" w:rsidRPr="00E56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40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54571B" w:rsidRPr="00E56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40C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proofErr w:type="spellStart"/>
            <w:r w:rsidRPr="00E5640C">
              <w:rPr>
                <w:rFonts w:ascii="Times New Roman" w:hAnsi="Times New Roman" w:cs="Times New Roman"/>
                <w:sz w:val="28"/>
                <w:szCs w:val="28"/>
              </w:rPr>
              <w:t>Старокадеевского</w:t>
            </w:r>
            <w:proofErr w:type="spellEnd"/>
            <w:r w:rsidRPr="00E5640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80D79" w:rsidRPr="00E5640C" w:rsidRDefault="00380D79" w:rsidP="006968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40C">
              <w:rPr>
                <w:rFonts w:ascii="Times New Roman" w:hAnsi="Times New Roman" w:cs="Times New Roman"/>
                <w:sz w:val="28"/>
                <w:szCs w:val="28"/>
              </w:rPr>
              <w:t>Черемшанского</w:t>
            </w:r>
            <w:proofErr w:type="spellEnd"/>
            <w:r w:rsidRPr="00E564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380D79" w:rsidRPr="00E5640C" w:rsidRDefault="00380D79" w:rsidP="006968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0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380D79" w:rsidRPr="00E5640C" w:rsidRDefault="00380D79" w:rsidP="006968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80D79" w:rsidRPr="00E5640C" w:rsidRDefault="00380D79" w:rsidP="006968F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D79" w:rsidRPr="00E5640C" w:rsidRDefault="00380D79" w:rsidP="006968F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D79" w:rsidRPr="00E5640C" w:rsidRDefault="00380D79" w:rsidP="00102CA1">
            <w:pPr>
              <w:tabs>
                <w:tab w:val="left" w:pos="11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0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E5640C">
              <w:rPr>
                <w:rFonts w:ascii="Times New Roman" w:hAnsi="Times New Roman" w:cs="Times New Roman"/>
                <w:sz w:val="28"/>
                <w:szCs w:val="28"/>
              </w:rPr>
              <w:t>Мухутдинов</w:t>
            </w:r>
            <w:proofErr w:type="spellEnd"/>
            <w:r w:rsidRPr="00E5640C"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</w:p>
        </w:tc>
      </w:tr>
      <w:tr w:rsidR="0054571B" w:rsidRPr="006968F7" w:rsidTr="006968F7">
        <w:tc>
          <w:tcPr>
            <w:tcW w:w="4927" w:type="dxa"/>
          </w:tcPr>
          <w:p w:rsidR="0054571B" w:rsidRDefault="0054571B" w:rsidP="0054571B">
            <w:pPr>
              <w:ind w:firstLine="0"/>
              <w:jc w:val="left"/>
            </w:pPr>
          </w:p>
        </w:tc>
        <w:tc>
          <w:tcPr>
            <w:tcW w:w="4927" w:type="dxa"/>
          </w:tcPr>
          <w:p w:rsidR="0054571B" w:rsidRPr="0032120A" w:rsidRDefault="0054571B" w:rsidP="006968F7">
            <w:pPr>
              <w:ind w:firstLine="0"/>
              <w:jc w:val="right"/>
            </w:pPr>
          </w:p>
        </w:tc>
      </w:tr>
    </w:tbl>
    <w:p w:rsidR="00380D79" w:rsidRDefault="00380D79" w:rsidP="0038753E">
      <w:pPr>
        <w:rPr>
          <w:rFonts w:ascii="Times New Roman" w:hAnsi="Times New Roman" w:cs="Times New Roman"/>
          <w:b/>
        </w:rPr>
      </w:pPr>
      <w:bookmarkStart w:id="12" w:name="_GoBack"/>
      <w:bookmarkEnd w:id="12"/>
    </w:p>
    <w:sectPr w:rsidR="00380D79" w:rsidSect="007F4EA9">
      <w:type w:val="continuous"/>
      <w:pgSz w:w="11906" w:h="16838" w:code="9"/>
      <w:pgMar w:top="1134" w:right="1134" w:bottom="719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79" w:rsidRDefault="00380D79">
      <w:r>
        <w:separator/>
      </w:r>
    </w:p>
  </w:endnote>
  <w:endnote w:type="continuationSeparator" w:id="0">
    <w:p w:rsidR="00380D79" w:rsidRDefault="0038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1B" w:rsidRPr="0054571B" w:rsidRDefault="0054571B" w:rsidP="0054571B">
    <w:pPr>
      <w:pStyle w:val="a7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79" w:rsidRDefault="00380D79">
    <w:pPr>
      <w:pStyle w:val="a7"/>
    </w:pPr>
  </w:p>
  <w:p w:rsidR="00380D79" w:rsidRDefault="00380D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79" w:rsidRPr="009C7533" w:rsidRDefault="00380D79" w:rsidP="007F4EA9">
    <w:pPr>
      <w:pStyle w:val="a7"/>
      <w:ind w:firstLine="0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79" w:rsidRPr="007E7CB0" w:rsidRDefault="00380D79">
    <w:pPr>
      <w:pStyle w:val="a7"/>
      <w:rPr>
        <w:sz w:val="20"/>
        <w:szCs w:val="20"/>
      </w:rPr>
    </w:pPr>
    <w:r w:rsidRPr="007E7CB0">
      <w:rPr>
        <w:sz w:val="20"/>
        <w:szCs w:val="20"/>
      </w:rPr>
      <w:fldChar w:fldCharType="begin"/>
    </w:r>
    <w:r w:rsidRPr="007E7CB0">
      <w:rPr>
        <w:sz w:val="20"/>
        <w:szCs w:val="20"/>
      </w:rPr>
      <w:instrText xml:space="preserve"> FILENAME \p </w:instrText>
    </w:r>
    <w:r w:rsidRPr="007E7CB0">
      <w:rPr>
        <w:sz w:val="20"/>
        <w:szCs w:val="20"/>
      </w:rPr>
      <w:fldChar w:fldCharType="separate"/>
    </w:r>
    <w:r w:rsidR="0054571B">
      <w:rPr>
        <w:noProof/>
        <w:sz w:val="20"/>
        <w:szCs w:val="20"/>
      </w:rPr>
      <w:t>E:\РЕШЕНИЕ СП на 2017.docx</w:t>
    </w:r>
    <w:r w:rsidRPr="007E7CB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79" w:rsidRDefault="00380D79">
      <w:r>
        <w:separator/>
      </w:r>
    </w:p>
  </w:footnote>
  <w:footnote w:type="continuationSeparator" w:id="0">
    <w:p w:rsidR="00380D79" w:rsidRDefault="00380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79" w:rsidRDefault="00380D79" w:rsidP="007F4EA9">
    <w:pPr>
      <w:pStyle w:val="a4"/>
      <w:framePr w:wrap="around" w:vAnchor="text" w:hAnchor="margin" w:xAlign="right" w:y="1"/>
      <w:rPr>
        <w:rStyle w:val="a6"/>
        <w:rFonts w:cs="Arial"/>
      </w:rPr>
    </w:pPr>
    <w:r>
      <w:rPr>
        <w:rStyle w:val="a6"/>
        <w:rFonts w:cs="Arial"/>
      </w:rPr>
      <w:fldChar w:fldCharType="begin"/>
    </w:r>
    <w:r>
      <w:rPr>
        <w:rStyle w:val="a6"/>
        <w:rFonts w:cs="Arial"/>
      </w:rPr>
      <w:instrText xml:space="preserve">PAGE  </w:instrText>
    </w:r>
    <w:r>
      <w:rPr>
        <w:rStyle w:val="a6"/>
        <w:rFonts w:cs="Arial"/>
      </w:rPr>
      <w:fldChar w:fldCharType="end"/>
    </w:r>
  </w:p>
  <w:p w:rsidR="00380D79" w:rsidRDefault="00380D79" w:rsidP="007F4EA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79" w:rsidRDefault="00380D79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79" w:rsidRDefault="00380D79">
    <w:pPr>
      <w:pStyle w:val="a4"/>
      <w:rPr>
        <w:rStyle w:val="a6"/>
        <w:rFonts w:cs="Arial"/>
      </w:rPr>
    </w:pPr>
    <w:r>
      <w:rPr>
        <w:rStyle w:val="a6"/>
        <w:rFonts w:cs="Arial"/>
      </w:rPr>
      <w:t xml:space="preserve">                                                                                                                                   </w:t>
    </w:r>
  </w:p>
  <w:p w:rsidR="00380D79" w:rsidRDefault="00380D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CDE"/>
    <w:rsid w:val="00054F79"/>
    <w:rsid w:val="000C5887"/>
    <w:rsid w:val="00102CA1"/>
    <w:rsid w:val="0010706F"/>
    <w:rsid w:val="002671ED"/>
    <w:rsid w:val="002706F8"/>
    <w:rsid w:val="00291ECE"/>
    <w:rsid w:val="0029594D"/>
    <w:rsid w:val="002E70E0"/>
    <w:rsid w:val="003127D4"/>
    <w:rsid w:val="003167C9"/>
    <w:rsid w:val="0032120A"/>
    <w:rsid w:val="00331B2E"/>
    <w:rsid w:val="00380D79"/>
    <w:rsid w:val="0038753E"/>
    <w:rsid w:val="00403445"/>
    <w:rsid w:val="0049325C"/>
    <w:rsid w:val="004E6DCF"/>
    <w:rsid w:val="004E7BAE"/>
    <w:rsid w:val="004F3DDB"/>
    <w:rsid w:val="00501ABB"/>
    <w:rsid w:val="0054571B"/>
    <w:rsid w:val="005705B5"/>
    <w:rsid w:val="005B16F4"/>
    <w:rsid w:val="005C376A"/>
    <w:rsid w:val="005E5F74"/>
    <w:rsid w:val="005F01A7"/>
    <w:rsid w:val="005F6073"/>
    <w:rsid w:val="00633567"/>
    <w:rsid w:val="00681A8E"/>
    <w:rsid w:val="00691CD0"/>
    <w:rsid w:val="0069414E"/>
    <w:rsid w:val="006968F7"/>
    <w:rsid w:val="007211A2"/>
    <w:rsid w:val="00771F05"/>
    <w:rsid w:val="007729FC"/>
    <w:rsid w:val="007E7CB0"/>
    <w:rsid w:val="007F4EA9"/>
    <w:rsid w:val="00904F18"/>
    <w:rsid w:val="009067C6"/>
    <w:rsid w:val="00947807"/>
    <w:rsid w:val="00973BEC"/>
    <w:rsid w:val="00985FB4"/>
    <w:rsid w:val="009C2C77"/>
    <w:rsid w:val="009C7533"/>
    <w:rsid w:val="00A04126"/>
    <w:rsid w:val="00A224FB"/>
    <w:rsid w:val="00A32F01"/>
    <w:rsid w:val="00A37EEF"/>
    <w:rsid w:val="00A63A41"/>
    <w:rsid w:val="00A81755"/>
    <w:rsid w:val="00AE6C03"/>
    <w:rsid w:val="00AF7D6D"/>
    <w:rsid w:val="00B3080A"/>
    <w:rsid w:val="00BA6721"/>
    <w:rsid w:val="00BB1CDE"/>
    <w:rsid w:val="00C66DD8"/>
    <w:rsid w:val="00D12011"/>
    <w:rsid w:val="00D66920"/>
    <w:rsid w:val="00DC2546"/>
    <w:rsid w:val="00E147C8"/>
    <w:rsid w:val="00E37529"/>
    <w:rsid w:val="00E41A6B"/>
    <w:rsid w:val="00E46D2F"/>
    <w:rsid w:val="00E5640C"/>
    <w:rsid w:val="00EB6E1F"/>
    <w:rsid w:val="00EE2057"/>
    <w:rsid w:val="00F21735"/>
    <w:rsid w:val="00FE49CE"/>
    <w:rsid w:val="00F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locked/>
    <w:rsid w:val="004E7BAE"/>
    <w:pPr>
      <w:keepNext/>
      <w:widowControl/>
      <w:autoSpaceDE/>
      <w:autoSpaceDN/>
      <w:adjustRightInd/>
      <w:ind w:firstLine="0"/>
      <w:jc w:val="center"/>
      <w:outlineLvl w:val="0"/>
    </w:pPr>
    <w:rPr>
      <w:rFonts w:ascii="Tatar Antiqua" w:hAnsi="Tatar Antiqua" w:cs="Times New Roman"/>
      <w:b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4E7BAE"/>
    <w:pPr>
      <w:keepNext/>
      <w:widowControl/>
      <w:autoSpaceDE/>
      <w:autoSpaceDN/>
      <w:adjustRightInd/>
      <w:ind w:firstLine="0"/>
      <w:jc w:val="center"/>
      <w:outlineLvl w:val="1"/>
    </w:pPr>
    <w:rPr>
      <w:rFonts w:ascii="Tatar Antiqua" w:hAnsi="Tatar Antiqua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4E7BAE"/>
    <w:pPr>
      <w:keepNext/>
      <w:widowControl/>
      <w:autoSpaceDE/>
      <w:autoSpaceDN/>
      <w:adjustRightInd/>
      <w:ind w:firstLine="0"/>
      <w:jc w:val="center"/>
      <w:outlineLvl w:val="2"/>
    </w:pPr>
    <w:rPr>
      <w:rFonts w:ascii="Tatar Antiqua" w:hAnsi="Tatar Antiqua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B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2B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2B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BB1CDE"/>
    <w:rPr>
      <w:b/>
      <w:color w:val="000080"/>
      <w:sz w:val="22"/>
    </w:rPr>
  </w:style>
  <w:style w:type="paragraph" w:styleId="a4">
    <w:name w:val="header"/>
    <w:basedOn w:val="a"/>
    <w:link w:val="a5"/>
    <w:uiPriority w:val="99"/>
    <w:rsid w:val="00BB1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Arial" w:hAnsi="Arial" w:cs="Arial"/>
    </w:rPr>
  </w:style>
  <w:style w:type="character" w:styleId="a6">
    <w:name w:val="page number"/>
    <w:basedOn w:val="a0"/>
    <w:uiPriority w:val="99"/>
    <w:rsid w:val="00BB1CDE"/>
    <w:rPr>
      <w:rFonts w:cs="Times New Roman"/>
    </w:rPr>
  </w:style>
  <w:style w:type="paragraph" w:styleId="a7">
    <w:name w:val="footer"/>
    <w:basedOn w:val="a"/>
    <w:link w:val="a8"/>
    <w:uiPriority w:val="99"/>
    <w:rsid w:val="00BB1C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Arial" w:hAnsi="Arial" w:cs="Arial"/>
    </w:rPr>
  </w:style>
  <w:style w:type="paragraph" w:customStyle="1" w:styleId="ConsPlusNormal">
    <w:name w:val="ConsPlusNormal"/>
    <w:uiPriority w:val="99"/>
    <w:rsid w:val="00BB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BB1C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9">
    <w:name w:val="Table Grid"/>
    <w:basedOn w:val="a1"/>
    <w:uiPriority w:val="99"/>
    <w:rsid w:val="00BB1CDE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4E7B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BBF"/>
    <w:rPr>
      <w:rFonts w:cs="Arial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User</cp:lastModifiedBy>
  <cp:revision>17</cp:revision>
  <cp:lastPrinted>2016-11-28T12:09:00Z</cp:lastPrinted>
  <dcterms:created xsi:type="dcterms:W3CDTF">2016-11-08T06:03:00Z</dcterms:created>
  <dcterms:modified xsi:type="dcterms:W3CDTF">2016-12-01T11:41:00Z</dcterms:modified>
</cp:coreProperties>
</file>